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autoSpaceDE w:val="false"/>
        <w:autoSpaceDN w:val="false"/>
        <w:adjustRightInd w:val="false"/>
        <w:spacing w:after="0" w:lineRule="auto" w:line="480"/>
        <w:jc w:val="center"/>
        <w:rPr>
          <w:rFonts w:ascii="Arial" w:cs="Arial" w:hAnsi="Arial"/>
          <w:b/>
          <w:bCs/>
          <w:color w:val="000000"/>
          <w:sz w:val="28"/>
          <w:szCs w:val="28"/>
        </w:rPr>
      </w:pPr>
      <w:r>
        <w:rPr>
          <w:rFonts w:ascii="Arial" w:cs="Arial" w:hAnsi="Arial"/>
          <w:b/>
          <w:bCs/>
          <w:color w:val="000000"/>
          <w:sz w:val="28"/>
          <w:szCs w:val="28"/>
        </w:rPr>
        <w:t xml:space="preserve">KENDRIYA </w:t>
      </w:r>
      <w:r>
        <w:rPr>
          <w:rFonts w:ascii="Arial" w:cs="Arial" w:hAnsi="Arial"/>
          <w:b/>
          <w:bCs/>
          <w:color w:val="000000"/>
          <w:sz w:val="28"/>
          <w:szCs w:val="28"/>
        </w:rPr>
        <w:t>VIDYALAYA NO</w:t>
      </w:r>
      <w:r>
        <w:rPr>
          <w:rFonts w:ascii="Arial" w:cs="Arial" w:hAnsi="Arial"/>
          <w:b/>
          <w:bCs/>
          <w:color w:val="000000"/>
          <w:sz w:val="28"/>
          <w:szCs w:val="28"/>
        </w:rPr>
        <w:t>.</w:t>
      </w:r>
      <w:r>
        <w:rPr>
          <w:rFonts w:ascii="Arial" w:cs="Arial" w:hAnsi="Arial"/>
          <w:b/>
          <w:bCs/>
          <w:color w:val="000000"/>
          <w:sz w:val="28"/>
          <w:szCs w:val="28"/>
        </w:rPr>
        <w:t xml:space="preserve"> 1</w:t>
      </w:r>
      <w:r>
        <w:rPr>
          <w:rFonts w:ascii="Arial" w:cs="Arial" w:hAnsi="Arial"/>
          <w:b/>
          <w:bCs/>
          <w:color w:val="000000"/>
          <w:sz w:val="28"/>
          <w:szCs w:val="28"/>
        </w:rPr>
        <w:t>, RAJNAGAR,</w:t>
      </w:r>
      <w:r>
        <w:rPr>
          <w:rFonts w:ascii="Arial" w:cs="Arial" w:hAnsi="Arial"/>
          <w:b/>
          <w:bCs/>
          <w:color w:val="000000"/>
          <w:sz w:val="28"/>
          <w:szCs w:val="28"/>
        </w:rPr>
        <w:t xml:space="preserve"> HUBBALLI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jc w:val="center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Class-XI Admission Notice: 2023-2024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firstLine="72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Registration for admission to Class-XI Science and Class-XI Commerce stream  for the academic session 2023-24 is open in </w:t>
      </w:r>
      <w:r>
        <w:rPr>
          <w:rFonts w:ascii="Arial" w:cs="Arial" w:hAnsi="Arial"/>
          <w:b/>
          <w:color w:val="000000"/>
        </w:rPr>
        <w:t xml:space="preserve">Offline Mode </w:t>
      </w:r>
      <w:r>
        <w:rPr>
          <w:rFonts w:ascii="Arial" w:cs="Arial" w:hAnsi="Arial"/>
          <w:color w:val="000000"/>
        </w:rPr>
        <w:t xml:space="preserve"> from 14/05/2023 to 22/05/2023 (for own </w:t>
      </w:r>
      <w:r>
        <w:rPr>
          <w:rFonts w:ascii="Arial" w:cs="Arial" w:hAnsi="Arial"/>
          <w:color w:val="000000"/>
        </w:rPr>
        <w:t>KV and neighboring</w:t>
      </w:r>
      <w:r>
        <w:rPr>
          <w:rFonts w:ascii="Arial" w:cs="Arial" w:hAnsi="Arial"/>
          <w:color w:val="000000"/>
        </w:rPr>
        <w:t xml:space="preserve"> KV Students) and from 31/0</w:t>
      </w:r>
      <w:r>
        <w:rPr>
          <w:rFonts w:ascii="Arial" w:cs="Arial" w:hAnsi="Arial"/>
          <w:color w:val="000000"/>
        </w:rPr>
        <w:t>5</w:t>
      </w:r>
      <w:r>
        <w:rPr>
          <w:rFonts w:ascii="Arial" w:cs="Arial" w:hAnsi="Arial"/>
          <w:color w:val="000000"/>
        </w:rPr>
        <w:t>/2023 to 10/06/2023 (for o</w:t>
      </w:r>
      <w:r>
        <w:rPr>
          <w:rFonts w:ascii="Arial" w:cs="Arial" w:hAnsi="Arial"/>
          <w:color w:val="000000"/>
        </w:rPr>
        <w:t xml:space="preserve">ther KV &amp; Non-KV </w:t>
      </w:r>
      <w:r>
        <w:rPr>
          <w:rFonts w:ascii="Arial" w:cs="Arial" w:hAnsi="Arial"/>
          <w:color w:val="000000"/>
        </w:rPr>
        <w:t xml:space="preserve">Students). </w:t>
      </w:r>
      <w:r>
        <w:rPr>
          <w:rFonts w:ascii="Arial" w:cs="Arial" w:hAnsi="Arial"/>
          <w:color w:val="000000"/>
        </w:rPr>
        <w:t>Registration forms may be</w:t>
      </w:r>
      <w:r>
        <w:rPr>
          <w:rFonts w:ascii="Arial" w:cs="Arial" w:hAnsi="Arial"/>
          <w:color w:val="000000"/>
        </w:rPr>
        <w:t xml:space="preserve"> obtained from the school office or </w:t>
      </w:r>
      <w:r>
        <w:rPr>
          <w:rFonts w:ascii="Arial" w:cs="Arial" w:hAnsi="Arial"/>
          <w:color w:val="000000"/>
        </w:rPr>
        <w:t xml:space="preserve">downloaded from </w:t>
      </w:r>
      <w:r>
        <w:rPr>
          <w:rFonts w:ascii="Arial" w:cs="Arial" w:hAnsi="Arial"/>
          <w:color w:val="000000"/>
        </w:rPr>
        <w:t>Vidyalaya</w:t>
      </w:r>
      <w:r>
        <w:rPr>
          <w:rFonts w:ascii="Arial" w:cs="Arial" w:hAnsi="Arial"/>
          <w:color w:val="000000"/>
        </w:rPr>
        <w:t xml:space="preserve"> Website as per</w:t>
      </w:r>
      <w:r>
        <w:rPr>
          <w:rFonts w:ascii="Arial" w:cs="Arial" w:hAnsi="Arial"/>
          <w:color w:val="000000"/>
        </w:rPr>
        <w:t xml:space="preserve"> the schedule for admission 2023-2024 </w:t>
      </w:r>
      <w:r>
        <w:rPr>
          <w:rFonts w:ascii="Arial" w:cs="Arial" w:hAnsi="Arial"/>
          <w:color w:val="000000"/>
        </w:rPr>
        <w:t>available on KVS(HQ) Website (</w:t>
      </w:r>
      <w:r>
        <w:rPr>
          <w:rFonts w:ascii="Arial" w:cs="Arial" w:hAnsi="Arial"/>
          <w:color w:val="0563c2"/>
        </w:rPr>
        <w:t>https://kvsangathan.nic.in</w:t>
      </w:r>
      <w:r>
        <w:rPr>
          <w:rFonts w:ascii="Arial" w:cs="Arial" w:hAnsi="Arial"/>
          <w:color w:val="000000"/>
        </w:rPr>
        <w:t>) and school website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563c2"/>
        </w:rPr>
        <w:t>https://no1hubli.kvs.ac.in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firstLine="72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Reckoning of age for all C</w:t>
      </w:r>
      <w:r>
        <w:rPr>
          <w:rFonts w:ascii="Arial" w:cs="Arial" w:hAnsi="Arial"/>
          <w:color w:val="000000"/>
        </w:rPr>
        <w:t>lasses shall be as on 31.03.2023</w:t>
      </w:r>
      <w:r>
        <w:rPr>
          <w:rFonts w:ascii="Arial" w:cs="Arial" w:hAnsi="Arial"/>
          <w:color w:val="000000"/>
        </w:rPr>
        <w:t>. Reservation of seats will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be as per KVS Admission Guideline available on the Website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(</w:t>
      </w:r>
      <w:r>
        <w:rPr>
          <w:rFonts w:ascii="Arial" w:cs="Arial" w:hAnsi="Arial"/>
          <w:color w:val="0563c2"/>
        </w:rPr>
        <w:t>https://kvsangathan.nic.in</w:t>
      </w:r>
      <w:r>
        <w:rPr>
          <w:rFonts w:ascii="Arial" w:cs="Arial" w:hAnsi="Arial"/>
          <w:color w:val="000000"/>
        </w:rPr>
        <w:t xml:space="preserve">) and on the school website </w:t>
      </w:r>
      <w:r>
        <w:rPr>
          <w:rFonts w:ascii="Arial" w:cs="Arial" w:hAnsi="Arial"/>
          <w:color w:val="0563c2"/>
        </w:rPr>
        <w:t>https://no1hubli.kvs.ac.in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firstLine="72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Registration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 xml:space="preserve">form will be available on </w:t>
      </w:r>
      <w:r>
        <w:rPr>
          <w:rFonts w:ascii="Arial" w:cs="Arial" w:hAnsi="Arial"/>
          <w:color w:val="000000"/>
        </w:rPr>
        <w:t>Vidyalaya</w:t>
      </w:r>
      <w:r>
        <w:rPr>
          <w:rFonts w:ascii="Arial" w:cs="Arial" w:hAnsi="Arial"/>
          <w:color w:val="000000"/>
        </w:rPr>
        <w:t xml:space="preserve"> website (</w:t>
      </w:r>
      <w:r>
        <w:rPr>
          <w:rFonts w:ascii="Arial" w:cs="Arial" w:hAnsi="Arial"/>
          <w:color w:val="0563c2"/>
        </w:rPr>
        <w:t>https://no1hubli.kvs.ac.in</w:t>
      </w:r>
      <w:r>
        <w:rPr>
          <w:rFonts w:ascii="Arial" w:cs="Arial" w:hAnsi="Arial"/>
          <w:color w:val="000000"/>
        </w:rPr>
        <w:t>) /KVS (HQ)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website for download.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Contact Principal/Admission </w:t>
      </w:r>
      <w:r>
        <w:rPr>
          <w:rFonts w:ascii="Arial" w:cs="Arial" w:hAnsi="Arial"/>
          <w:color w:val="000000"/>
        </w:rPr>
        <w:t>Incharge</w:t>
      </w:r>
      <w:r>
        <w:rPr>
          <w:rFonts w:ascii="Arial" w:cs="Arial" w:hAnsi="Arial"/>
          <w:color w:val="000000"/>
        </w:rPr>
        <w:t xml:space="preserve"> only when called in the given time slot.</w:t>
      </w:r>
    </w:p>
    <w:p>
      <w:pPr>
        <w:pStyle w:val="style0"/>
        <w:spacing w:after="0" w:lineRule="auto" w:line="360"/>
        <w:rPr>
          <w:rFonts w:ascii="Arial" w:cs="Arial" w:hAnsi="Arial"/>
        </w:rPr>
      </w:pPr>
      <w:r>
        <w:rPr>
          <w:rFonts w:ascii="Arial" w:cs="Arial" w:hAnsi="Arial"/>
          <w:color w:val="000000"/>
          <w:sz w:val="24"/>
          <w:szCs w:val="24"/>
        </w:rPr>
        <w:t>Mr. R M Kulkarni - (</w:t>
      </w:r>
      <w:r>
        <w:rPr>
          <w:rFonts w:ascii="Arial" w:cs="Arial" w:hAnsi="Arial"/>
          <w:color w:val="000000"/>
          <w:sz w:val="24"/>
          <w:szCs w:val="24"/>
        </w:rPr>
        <w:t>9481556946</w:t>
      </w:r>
      <w:r>
        <w:rPr>
          <w:rFonts w:ascii="Arial" w:cs="Arial" w:hAnsi="Arial"/>
          <w:color w:val="000000"/>
          <w:sz w:val="24"/>
          <w:szCs w:val="24"/>
        </w:rPr>
        <w:t xml:space="preserve">) </w:t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ab/>
      </w:r>
      <w:r>
        <w:rPr>
          <w:rFonts w:ascii="Arial" w:cs="Arial" w:hAnsi="Arial"/>
          <w:color w:val="000000"/>
          <w:sz w:val="24"/>
          <w:szCs w:val="24"/>
        </w:rPr>
        <w:t>Principal:- Mr. Ravi Rajesh- (8660058440)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Tunga"/>
    <w:panose1 w:val="020b0502040002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8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unga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150</Words>
  <Pages>1</Pages>
  <Characters>944</Characters>
  <Application>WPS Office</Application>
  <DocSecurity>0</DocSecurity>
  <Paragraphs>7</Paragraphs>
  <ScaleCrop>false</ScaleCrop>
  <LinksUpToDate>false</LinksUpToDate>
  <CharactersWithSpaces>1091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2023-05-13T11:07:00Z</dcterms:created>
  <dc:creator>admin</dc:creator>
  <lastModifiedBy>CPH2263</lastModifiedBy>
  <dcterms:modified xsi:type="dcterms:W3CDTF">2023-05-13T14:25:31Z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d0963817f8d44fa79ffcf8a51681b9f6</vt:lpwstr>
  </property>
</Properties>
</file>